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1AD" w:rsidRDefault="008871AD" w:rsidP="008871AD">
      <w:pPr>
        <w:spacing w:after="0" w:line="240" w:lineRule="auto"/>
        <w:jc w:val="both"/>
      </w:pPr>
      <w:r>
        <w:rPr>
          <w:b/>
          <w:i/>
        </w:rPr>
        <w:t>Что изменится в деятельности совета многоквартирного дома с 1 сентября 2026 года?</w:t>
      </w:r>
    </w:p>
    <w:p w:rsidR="008871AD" w:rsidRDefault="008871AD" w:rsidP="008871AD">
      <w:pPr>
        <w:spacing w:after="0" w:line="240" w:lineRule="auto"/>
      </w:pPr>
    </w:p>
    <w:p w:rsidR="008871AD" w:rsidRDefault="008871AD" w:rsidP="008871AD">
      <w:pPr>
        <w:spacing w:after="0" w:line="240" w:lineRule="auto"/>
        <w:jc w:val="both"/>
      </w:pPr>
      <w:r>
        <w:rPr>
          <w:i/>
        </w:rPr>
        <w:t xml:space="preserve">На ваш вопрос отвечает помощник прокурора </w:t>
      </w:r>
      <w:proofErr w:type="spellStart"/>
      <w:r>
        <w:rPr>
          <w:i/>
        </w:rPr>
        <w:t>Челно-Вершинского</w:t>
      </w:r>
      <w:proofErr w:type="spellEnd"/>
      <w:r>
        <w:rPr>
          <w:i/>
        </w:rPr>
        <w:t xml:space="preserve"> района Самарской области.</w:t>
      </w:r>
    </w:p>
    <w:p w:rsidR="008871AD" w:rsidRDefault="008871AD" w:rsidP="008871AD">
      <w:pPr>
        <w:spacing w:after="0" w:line="240" w:lineRule="auto"/>
      </w:pPr>
    </w:p>
    <w:p w:rsidR="008871AD" w:rsidRDefault="008871AD" w:rsidP="008871AD">
      <w:pPr>
        <w:spacing w:after="225" w:line="240" w:lineRule="auto"/>
        <w:ind w:firstLine="709"/>
        <w:jc w:val="both"/>
      </w:pPr>
      <w:r>
        <w:t>С 1 сентября 2026 года вступают в силу изменения в Жилищный кодекс Российской Федерации, внесенные Федеральным законом от 29.12.2025 № 529-ФЗ и касающиеся совета многоквартирного дома.</w:t>
      </w:r>
    </w:p>
    <w:p w:rsidR="008871AD" w:rsidRDefault="008871AD" w:rsidP="008871AD">
      <w:pPr>
        <w:spacing w:after="225" w:line="240" w:lineRule="auto"/>
        <w:ind w:firstLine="709"/>
        <w:jc w:val="both"/>
      </w:pPr>
      <w:r>
        <w:t>Решение общего собрания собственников помещений об избрании членов совета многоквартирного дома должно будет удостоверяться в том числе подписями лиц, избранных в состав совета.</w:t>
      </w:r>
    </w:p>
    <w:p w:rsidR="008871AD" w:rsidRDefault="008871AD" w:rsidP="008871AD">
      <w:pPr>
        <w:spacing w:after="225" w:line="240" w:lineRule="auto"/>
        <w:ind w:firstLine="709"/>
        <w:jc w:val="both"/>
      </w:pPr>
      <w:r>
        <w:t>Кроме того, общее собрание собственников сможет определить, что председатель совета многоквартирного дома осуществляет отдельные полномочия совместно с другими членами совета.</w:t>
      </w:r>
    </w:p>
    <w:p w:rsidR="008871AD" w:rsidRDefault="008871AD" w:rsidP="008871AD">
      <w:pPr>
        <w:spacing w:after="225" w:line="240" w:lineRule="auto"/>
        <w:ind w:firstLine="709"/>
        <w:jc w:val="both"/>
      </w:pPr>
      <w:r>
        <w:t>Изменения направлены на более четкое подтверждение волеизъявления избранных членов совета и на возможность распределить полномочия по управлению общими вопросами дома между несколькими представителями собственников.</w:t>
      </w:r>
    </w:p>
    <w:p w:rsidR="008871AD" w:rsidRDefault="008871AD" w:rsidP="008871AD">
      <w:pPr>
        <w:spacing w:after="225" w:line="240" w:lineRule="auto"/>
        <w:ind w:firstLine="709"/>
        <w:jc w:val="both"/>
      </w:pPr>
      <w:r>
        <w:t>Собственникам рекомендуется внимательно оформлять протоколы общих собраний и документы об избрании совета, поскольку нарушение обязательных требований к оформлению решений может стать причиной спора о полномочиях выбранных лиц.</w:t>
      </w:r>
    </w:p>
    <w:p w:rsidR="00F13A49" w:rsidRDefault="00F13A49">
      <w:bookmarkStart w:id="0" w:name="_GoBack"/>
      <w:bookmarkEnd w:id="0"/>
    </w:p>
    <w:sectPr w:rsidR="00F1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AFA"/>
    <w:rsid w:val="008871AD"/>
    <w:rsid w:val="00F13A49"/>
    <w:rsid w:val="00F2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F74E86-063A-4481-8A83-E5DC2C0C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1AD"/>
    <w:pPr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2</cp:revision>
  <dcterms:created xsi:type="dcterms:W3CDTF">2026-08-31T11:48:00Z</dcterms:created>
  <dcterms:modified xsi:type="dcterms:W3CDTF">2026-08-31T11:48:00Z</dcterms:modified>
</cp:coreProperties>
</file>